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3DD1">
      <w:pPr>
        <w:spacing w:after="156" w:afterLines="50" w:line="460" w:lineRule="exact"/>
        <w:rPr>
          <w:rFonts w:ascii="Calibri" w:hAnsi="Calibri" w:eastAsia="宋体" w:cs="Times New Roman"/>
          <w:sz w:val="30"/>
          <w:szCs w:val="20"/>
        </w:rPr>
      </w:pPr>
      <w:bookmarkStart w:id="0" w:name="_GoBack"/>
      <w:bookmarkEnd w:id="0"/>
      <w:r>
        <w:rPr>
          <w:rFonts w:ascii="Calibri" w:hAnsi="Calibri" w:eastAsia="宋体" w:cs="Times New Roman"/>
          <w:b/>
          <w:sz w:val="30"/>
          <w:szCs w:val="30"/>
        </w:rPr>
        <w:t>附件2：酒店地理位置</w:t>
      </w:r>
    </w:p>
    <w:p w14:paraId="0AAC6CAC">
      <w:pPr>
        <w:adjustRightInd w:val="0"/>
        <w:snapToGrid w:val="0"/>
        <w:spacing w:line="360" w:lineRule="auto"/>
        <w:jc w:val="center"/>
        <w:rPr>
          <w:rFonts w:hint="eastAsia" w:ascii="Calibri" w:hAnsi="Calibri" w:eastAsia="宋体" w:cs="Times New Roman"/>
          <w:sz w:val="30"/>
          <w:szCs w:val="20"/>
          <w:lang w:eastAsia="zh-CN"/>
        </w:rPr>
      </w:pPr>
      <w:r>
        <w:rPr>
          <w:rFonts w:hint="eastAsia" w:ascii="Calibri" w:hAnsi="Calibri" w:eastAsia="宋体" w:cs="Times New Roman"/>
          <w:sz w:val="30"/>
          <w:szCs w:val="20"/>
          <w:lang w:eastAsia="zh-CN"/>
        </w:rPr>
        <w:drawing>
          <wp:inline distT="0" distB="0" distL="114300" distR="114300">
            <wp:extent cx="5364480" cy="5296535"/>
            <wp:effectExtent l="0" t="0" r="7620" b="12065"/>
            <wp:docPr id="1" name="图片 1" descr="52299e1a9684ebbff880ee4f13c16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299e1a9684ebbff880ee4f13c16e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AB9F">
      <w:pPr>
        <w:adjustRightInd w:val="0"/>
        <w:snapToGrid w:val="0"/>
        <w:spacing w:line="360" w:lineRule="auto"/>
        <w:rPr>
          <w:rFonts w:ascii="仿宋" w:hAnsi="仿宋" w:eastAsia="仿宋" w:cs="Times New Roman"/>
          <w:sz w:val="30"/>
          <w:szCs w:val="20"/>
          <w:highlight w:val="none"/>
        </w:rPr>
      </w:pPr>
      <w:r>
        <w:rPr>
          <w:rFonts w:hint="eastAsia" w:ascii="仿宋" w:hAnsi="仿宋" w:eastAsia="仿宋" w:cs="Times New Roman"/>
          <w:sz w:val="30"/>
          <w:szCs w:val="20"/>
          <w:highlight w:val="none"/>
        </w:rPr>
        <w:t>酒店：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宜宾智选假日酒店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；</w:t>
      </w:r>
    </w:p>
    <w:p w14:paraId="6DB1C1E2">
      <w:pPr>
        <w:adjustRightInd w:val="0"/>
        <w:snapToGrid w:val="0"/>
        <w:spacing w:line="360" w:lineRule="auto"/>
        <w:rPr>
          <w:rFonts w:ascii="仿宋" w:hAnsi="仿宋" w:eastAsia="仿宋" w:cs="Times New Roman"/>
          <w:sz w:val="30"/>
          <w:szCs w:val="20"/>
          <w:highlight w:val="none"/>
        </w:rPr>
      </w:pPr>
      <w:r>
        <w:rPr>
          <w:rFonts w:hint="eastAsia" w:ascii="仿宋" w:hAnsi="仿宋" w:eastAsia="仿宋" w:cs="Times New Roman"/>
          <w:sz w:val="30"/>
          <w:szCs w:val="20"/>
          <w:highlight w:val="none"/>
        </w:rPr>
        <w:t>地址：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四川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省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宜宾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市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翠屏区黄桷坪路1号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；</w:t>
      </w:r>
    </w:p>
    <w:p w14:paraId="5767F41C">
      <w:pPr>
        <w:adjustRightInd w:val="0"/>
        <w:snapToGrid w:val="0"/>
        <w:spacing w:line="360" w:lineRule="auto"/>
        <w:rPr>
          <w:rFonts w:ascii="仿宋" w:hAnsi="仿宋" w:eastAsia="仿宋" w:cs="Times New Roman"/>
          <w:sz w:val="30"/>
          <w:szCs w:val="20"/>
          <w:highlight w:val="none"/>
        </w:rPr>
      </w:pPr>
      <w:r>
        <w:rPr>
          <w:rFonts w:hint="eastAsia" w:ascii="仿宋" w:hAnsi="仿宋" w:eastAsia="仿宋" w:cs="Times New Roman"/>
          <w:sz w:val="30"/>
          <w:szCs w:val="20"/>
          <w:highlight w:val="none"/>
        </w:rPr>
        <w:t>距离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宜宾五粮液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机场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20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公里，</w:t>
      </w:r>
      <w:r>
        <w:rPr>
          <w:rFonts w:ascii="仿宋" w:hAnsi="仿宋" w:eastAsia="仿宋" w:cs="Times New Roman"/>
          <w:sz w:val="30"/>
          <w:szCs w:val="20"/>
          <w:highlight w:val="none"/>
        </w:rPr>
        <w:t>2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分钟路程，打车约</w:t>
      </w:r>
      <w:r>
        <w:rPr>
          <w:rFonts w:ascii="仿宋" w:hAnsi="仿宋" w:eastAsia="仿宋" w:cs="Times New Roman"/>
          <w:sz w:val="30"/>
          <w:szCs w:val="20"/>
          <w:highlight w:val="none"/>
        </w:rPr>
        <w:t>45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元；</w:t>
      </w:r>
    </w:p>
    <w:p w14:paraId="4A0CBD7F">
      <w:pPr>
        <w:adjustRightInd w:val="0"/>
        <w:snapToGrid w:val="0"/>
        <w:spacing w:line="360" w:lineRule="auto"/>
        <w:rPr>
          <w:rFonts w:ascii="仿宋" w:hAnsi="仿宋" w:eastAsia="仿宋" w:cs="Times New Roman"/>
          <w:sz w:val="30"/>
          <w:szCs w:val="20"/>
          <w:highlight w:val="none"/>
        </w:rPr>
      </w:pPr>
      <w:r>
        <w:rPr>
          <w:rFonts w:hint="eastAsia" w:ascii="仿宋" w:hAnsi="仿宋" w:eastAsia="仿宋" w:cs="Times New Roman"/>
          <w:sz w:val="30"/>
          <w:szCs w:val="20"/>
          <w:highlight w:val="none"/>
        </w:rPr>
        <w:t>距离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宜宾站10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公里，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17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分路程，打车约2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元；</w:t>
      </w:r>
    </w:p>
    <w:p w14:paraId="6DE6E806">
      <w:pPr>
        <w:adjustRightInd w:val="0"/>
        <w:snapToGrid w:val="0"/>
        <w:spacing w:line="360" w:lineRule="auto"/>
        <w:rPr>
          <w:rFonts w:ascii="仿宋" w:hAnsi="仿宋" w:eastAsia="仿宋" w:cs="Times New Roman"/>
          <w:sz w:val="30"/>
          <w:szCs w:val="20"/>
          <w:highlight w:val="none"/>
        </w:rPr>
      </w:pPr>
      <w:r>
        <w:rPr>
          <w:rFonts w:hint="eastAsia" w:ascii="仿宋" w:hAnsi="仿宋" w:eastAsia="仿宋" w:cs="Times New Roman"/>
          <w:sz w:val="30"/>
          <w:szCs w:val="20"/>
          <w:highlight w:val="none"/>
        </w:rPr>
        <w:t>距离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宜宾西10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公里，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22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分钟路程，打车约</w:t>
      </w:r>
      <w:r>
        <w:rPr>
          <w:rFonts w:hint="eastAsia" w:ascii="仿宋" w:hAnsi="仿宋" w:eastAsia="仿宋" w:cs="Times New Roman"/>
          <w:sz w:val="30"/>
          <w:szCs w:val="20"/>
          <w:highlight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30"/>
          <w:szCs w:val="20"/>
          <w:highlight w:val="none"/>
        </w:rPr>
        <w:t>元。</w:t>
      </w:r>
    </w:p>
    <w:p w14:paraId="056A9ED9"/>
    <w:p w14:paraId="1398BBA4"/>
    <w:sectPr>
      <w:footerReference r:id="rId3" w:type="default"/>
      <w:footerReference r:id="rId4" w:type="even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E26F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1638C45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C6A8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A1068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62904"/>
    <w:rsid w:val="7B3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288</Characters>
  <Lines>0</Lines>
  <Paragraphs>0</Paragraphs>
  <TotalTime>71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2025-07-28T05:56:00Z</dcterms:created>
  <dc:creator>60965</dc:creator>
  <cp:lastModifiedBy>董烁</cp:lastModifiedBy>
  <dcterms:modified xsi:type="dcterms:W3CDTF">2025-07-30T02:51:07Z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eyJoZGlkIjoiMzEwNTM5NzYwMDRjMzkwZTVkZjY2ODkwMGIxNGU0OTUiLCJ1c2VySWQiOiIyMDAxNzQ3MTMifQ==</vt:lpwstr>
  </property>
  <property fmtid="{D5CDD505-2E9C-101B-9397-08002B2CF9AE}" pid="4" name="ICV">
    <vt:lpwstr>9F041432C255463AA9C69A644A8DF591_13</vt:lpwstr>
  </property>
</Properties>
</file>